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0DB" w:rsidRDefault="002860DB" w:rsidP="002860DB">
      <w:pPr>
        <w:pStyle w:val="NoSpacing"/>
        <w:spacing w:line="276" w:lineRule="auto"/>
        <w:rPr>
          <w:rFonts w:asciiTheme="minorHAnsi" w:hAnsiTheme="minorHAnsi"/>
        </w:rPr>
      </w:pPr>
    </w:p>
    <w:p w:rsidR="00A213A8" w:rsidRPr="008D4BF6" w:rsidRDefault="00A213A8" w:rsidP="00A213A8">
      <w:pPr>
        <w:rPr>
          <w:sz w:val="32"/>
          <w:szCs w:val="32"/>
        </w:rPr>
      </w:pPr>
      <w:r w:rsidRPr="008D4BF6">
        <w:rPr>
          <w:rFonts w:ascii="BatangChe" w:eastAsia="BatangChe" w:hAnsi="BatangChe" w:hint="eastAsia"/>
          <w:b/>
          <w:sz w:val="32"/>
          <w:szCs w:val="32"/>
        </w:rPr>
        <w:t>라따나</w:t>
      </w:r>
      <w:r w:rsidR="00772DE1">
        <w:rPr>
          <w:rFonts w:ascii="BatangChe" w:eastAsia="BatangChe" w:hAnsi="BatangChe"/>
          <w:b/>
          <w:sz w:val="32"/>
          <w:szCs w:val="32"/>
        </w:rPr>
        <w:t xml:space="preserve"> </w:t>
      </w:r>
      <w:r w:rsidR="00772DE1">
        <w:rPr>
          <w:rFonts w:ascii="BatangChe" w:eastAsia="BatangChe" w:hAnsi="BatangChe" w:hint="eastAsia"/>
          <w:b/>
          <w:sz w:val="32"/>
          <w:szCs w:val="32"/>
        </w:rPr>
        <w:t>숫따</w:t>
      </w:r>
      <w:r w:rsidRPr="008D4BF6">
        <w:rPr>
          <w:rFonts w:ascii="BatangChe" w:eastAsia="BatangChe" w:hAnsi="BatangChe"/>
          <w:b/>
          <w:sz w:val="32"/>
          <w:szCs w:val="32"/>
        </w:rPr>
        <w:t>-</w:t>
      </w:r>
      <w:r w:rsidRPr="008D4BF6">
        <w:rPr>
          <w:rFonts w:ascii="BatangChe" w:eastAsia="BatangChe" w:hAnsi="BatangChe" w:hint="eastAsia"/>
          <w:b/>
          <w:sz w:val="32"/>
          <w:szCs w:val="32"/>
        </w:rPr>
        <w:t>보배경-</w:t>
      </w:r>
      <w:r w:rsidRPr="008D4BF6">
        <w:rPr>
          <w:rFonts w:ascii="BatangChe" w:eastAsia="BatangChe" w:hAnsi="BatangChe" w:cs="Batang" w:hint="eastAsia"/>
          <w:b/>
          <w:kern w:val="0"/>
          <w:sz w:val="32"/>
          <w:szCs w:val="32"/>
        </w:rPr>
        <w:t>寶石經</w:t>
      </w:r>
    </w:p>
    <w:p w:rsidR="00A213A8" w:rsidRDefault="00A213A8" w:rsidP="00A213A8">
      <w:pPr>
        <w:pStyle w:val="NoSpacing"/>
        <w:rPr>
          <w:rFonts w:ascii="Times New Roman" w:hAnsi="Times New Roman" w:cs="Times New Roman"/>
          <w:b w:val="0"/>
          <w:sz w:val="24"/>
          <w:szCs w:val="24"/>
        </w:rPr>
      </w:pPr>
    </w:p>
    <w:p w:rsidR="00A213A8" w:rsidRPr="00A213A8" w:rsidRDefault="00A213A8" w:rsidP="00A213A8">
      <w:pPr>
        <w:pStyle w:val="NoSpacing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Ratana Sutta. </w:t>
      </w:r>
    </w:p>
    <w:p w:rsidR="00A213A8" w:rsidRPr="00A213A8" w:rsidRDefault="00A213A8" w:rsidP="00A213A8">
      <w:pPr>
        <w:pStyle w:val="NoSpacing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 three Jewels. </w:t>
      </w:r>
    </w:p>
    <w:p w:rsidR="00560EE9" w:rsidRPr="00F9736C" w:rsidRDefault="00560EE9" w:rsidP="001C54A7">
      <w:pPr>
        <w:pStyle w:val="NoSpacing"/>
      </w:pPr>
    </w:p>
    <w:p w:rsidR="00560EE9" w:rsidRDefault="00560EE9" w:rsidP="002D73F0">
      <w:pPr>
        <w:pStyle w:val="NoSpacing"/>
        <w:spacing w:line="276" w:lineRule="auto"/>
        <w:rPr>
          <w:rFonts w:asciiTheme="minorHAnsi" w:hAnsiTheme="minorHAnsi"/>
        </w:rPr>
      </w:pPr>
      <w:r w:rsidRPr="002709EC">
        <w:rPr>
          <w:rFonts w:hint="eastAsia"/>
        </w:rPr>
        <w:t>보배</w:t>
      </w:r>
      <w:r w:rsidR="006B00F7">
        <w:rPr>
          <w:rFonts w:hint="eastAsia"/>
        </w:rPr>
        <w:t xml:space="preserve"> 경</w:t>
      </w:r>
    </w:p>
    <w:p w:rsidR="002D73F0" w:rsidRPr="002D73F0" w:rsidRDefault="002D73F0" w:rsidP="002D73F0">
      <w:pPr>
        <w:pStyle w:val="NoSpacing"/>
        <w:spacing w:line="276" w:lineRule="auto"/>
        <w:rPr>
          <w:rFonts w:asciiTheme="minorHAnsi" w:hAnsiTheme="minorHAnsi"/>
        </w:rPr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222.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Whoever beings assembled here, on earth or in space,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May all of them be mentally well and may they listen attentively.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1.</w:t>
      </w:r>
    </w:p>
    <w:p w:rsidR="00560EE9" w:rsidRPr="002709EC" w:rsidRDefault="00560EE9" w:rsidP="002D73F0">
      <w:pPr>
        <w:pStyle w:val="NoSpacing"/>
        <w:spacing w:line="276" w:lineRule="auto"/>
      </w:pPr>
      <w:r w:rsidRPr="002709EC">
        <w:rPr>
          <w:rFonts w:hint="eastAsia"/>
        </w:rPr>
        <w:t xml:space="preserve">여기 모여든 모든 존재들은 </w:t>
      </w:r>
    </w:p>
    <w:p w:rsidR="00837CB6" w:rsidRPr="002709EC" w:rsidRDefault="00560EE9" w:rsidP="002D73F0">
      <w:pPr>
        <w:pStyle w:val="NoSpacing"/>
        <w:spacing w:line="276" w:lineRule="auto"/>
      </w:pPr>
      <w:r w:rsidRPr="002709EC">
        <w:rPr>
          <w:rFonts w:hint="eastAsia"/>
        </w:rPr>
        <w:t xml:space="preserve">지상에 있는 것이건 공중에 있는 것이건, 그 모든 </w:t>
      </w:r>
    </w:p>
    <w:p w:rsidR="00560EE9" w:rsidRPr="002709EC" w:rsidRDefault="00560EE9" w:rsidP="002D73F0">
      <w:pPr>
        <w:pStyle w:val="NoSpacing"/>
        <w:spacing w:line="276" w:lineRule="auto"/>
      </w:pPr>
      <w:r w:rsidRPr="002709EC">
        <w:rPr>
          <w:rFonts w:hint="eastAsia"/>
        </w:rPr>
        <w:t xml:space="preserve">존재들은 기뻐하십시오. </w:t>
      </w:r>
    </w:p>
    <w:p w:rsidR="00D62107" w:rsidRDefault="00D62107" w:rsidP="002D73F0">
      <w:pPr>
        <w:pStyle w:val="NoSpacing"/>
        <w:spacing w:line="276" w:lineRule="auto"/>
        <w:rPr>
          <w:rFonts w:asciiTheme="minorHAnsi" w:hAnsiTheme="minorHAnsi"/>
        </w:rPr>
      </w:pPr>
    </w:p>
    <w:p w:rsidR="00D62107" w:rsidRDefault="00D62107" w:rsidP="002D73F0">
      <w:pPr>
        <w:pStyle w:val="NoSpacing"/>
        <w:spacing w:line="276" w:lineRule="auto"/>
        <w:rPr>
          <w:rFonts w:asciiTheme="minorHAnsi" w:hAnsiTheme="minorHAnsi"/>
        </w:rPr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그리고 마음을 가다듬고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내 말을 들으십시오. </w:t>
      </w:r>
    </w:p>
    <w:p w:rsidR="002D73F0" w:rsidRDefault="002D73F0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223.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Therefore, all beings, listen, develop lovingkindness to humanity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Day and night they bring gifts, so protect them diligently.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2.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모든 존재들은 귀를 기울이십시오. 밤낮으로 제물을 바치는 인간의 자손들에게 자비를 베푸십시오. 방일하지 말고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그들을 수호하십시오. </w:t>
      </w:r>
    </w:p>
    <w:p w:rsidR="00D62107" w:rsidRDefault="00D62107" w:rsidP="002D73F0">
      <w:pPr>
        <w:pStyle w:val="NoSpacing"/>
        <w:spacing w:line="276" w:lineRule="auto"/>
      </w:pPr>
    </w:p>
    <w:p w:rsidR="005E2822" w:rsidRDefault="005E2822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224.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Whatever wealth in this, the other world, or some pleasantness in heaven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Is not comparable to the Thus Gone One,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in the Enlightened jewel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3.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이 세상과 내세의 그 어떤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재물이라도, 천상의 뛰어난 보배라 할지라도, 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우리들의 여래에 견줄 만한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것은 없습니다. 깨달은 님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안에 이 훌륭한 보배가 있으니, 이러한 진실로 인해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행복하여지이다.</w:t>
      </w:r>
    </w:p>
    <w:p w:rsidR="002D73F0" w:rsidRDefault="002D73F0" w:rsidP="002D73F0">
      <w:pPr>
        <w:pStyle w:val="NoSpacing"/>
        <w:spacing w:line="276" w:lineRule="auto"/>
      </w:pPr>
    </w:p>
    <w:p w:rsidR="002D73F0" w:rsidRDefault="00A213A8" w:rsidP="002D73F0">
      <w:pPr>
        <w:pStyle w:val="NoSpacing"/>
        <w:spacing w:line="276" w:lineRule="auto"/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225.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The sage of the S</w:t>
      </w:r>
      <w:r w:rsidRPr="00A213A8">
        <w:rPr>
          <w:rFonts w:ascii="Times New Roman" w:eastAsia="Batang" w:hAnsi="Times New Roman" w:cs="Times New Roman"/>
          <w:color w:val="auto"/>
          <w:sz w:val="24"/>
          <w:szCs w:val="24"/>
        </w:rPr>
        <w:t>ā</w:t>
      </w:r>
      <w:r w:rsidRPr="00A213A8">
        <w:rPr>
          <w:rFonts w:ascii="Times New Roman" w:eastAsia="Malgun Gothic" w:hAnsi="Times New Roman" w:cs="Times New Roman"/>
          <w:color w:val="auto"/>
          <w:sz w:val="24"/>
          <w:szCs w:val="24"/>
        </w:rPr>
        <w:t>kyas realised the ceasing, greedless pleasantness in his concentration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There is no comparison to that Teaching.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in the jewel of the Teaching,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4.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싸끼야 족의 성자가 삼매에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들어 성취한 지멸과 소멸과 불사와 승묘, 이 사실과 견줄만한 것은 아무 것도 없습니다. 가르침 안에야 말로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A213A8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행복하여지이다.</w:t>
      </w:r>
    </w:p>
    <w:p w:rsidR="00D62107" w:rsidRDefault="00D62107" w:rsidP="002D73F0">
      <w:pPr>
        <w:pStyle w:val="NoSpacing"/>
        <w:spacing w:line="276" w:lineRule="auto"/>
      </w:pPr>
    </w:p>
    <w:p w:rsidR="00A213A8" w:rsidRPr="00A213A8" w:rsidRDefault="002D73F0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213A8"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226.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That which the enlightened chief described as pure, the concentration without an interval,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Of concentrations, there is no compare to it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in the jewel of the Teaching,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5.</w:t>
      </w:r>
    </w:p>
    <w:p w:rsidR="008B40BC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훌륭하신 깨달은 님께서 찬양하는 청정한 삼매는 즉각적인 결과를 가져오는 삼매입니다. 그 삼매와 견줄 것은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아무것도 없습니다.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가르침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 진실로  인해서 </w:t>
      </w:r>
    </w:p>
    <w:p w:rsidR="009E7956" w:rsidRDefault="009E7956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행복하여지이다. </w:t>
      </w:r>
    </w:p>
    <w:p w:rsidR="002D73F0" w:rsidRDefault="002D73F0" w:rsidP="002D73F0">
      <w:pPr>
        <w:pStyle w:val="NoSpacing"/>
        <w:spacing w:line="276" w:lineRule="auto"/>
      </w:pPr>
      <w:r>
        <w:t xml:space="preserve">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227.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There are four doublets of the eight persons constantly praised, gifts given to those disciples of the</w:t>
      </w:r>
      <w:r w:rsidRPr="00A213A8">
        <w:rPr>
          <w:rFonts w:ascii="Times New Roman" w:hAnsi="Times New Roman" w:cs="Times New Roman" w:hint="eastAsia"/>
          <w:color w:val="auto"/>
          <w:sz w:val="24"/>
          <w:szCs w:val="24"/>
        </w:rPr>
        <w:t xml:space="preserve"> </w:t>
      </w: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Well Gone One are fruitful.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of the jewel of a Community,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6.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네 쌍으로 여덟이 되는 사람들이 있어, 참사람으로 칭찬 받는다. 바른길 가신님의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제자로서 공양 받을 만 하며, 그들에게 보시하면 크나큰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과보를 받습니다. </w:t>
      </w:r>
    </w:p>
    <w:p w:rsidR="00D62107" w:rsidRDefault="00D62107" w:rsidP="002D73F0">
      <w:pPr>
        <w:pStyle w:val="NoSpacing"/>
        <w:spacing w:line="276" w:lineRule="auto"/>
        <w:rPr>
          <w:rFonts w:asciiTheme="minorHAnsi" w:hAnsiTheme="minorHAnsi"/>
        </w:rPr>
      </w:pPr>
    </w:p>
    <w:p w:rsidR="009E7956" w:rsidRDefault="009E7956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참모임안에야 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있으니.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560EE9" w:rsidRDefault="00560EE9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228.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 They that come to the dispensation of Gotama with well yoked minds,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Attain deathlessness and enjoy its results gratis.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of the jewel of a Community,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7.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확고한 마음으로 감각적 욕망이 없이, 고따마의 가르침에 </w:t>
      </w:r>
    </w:p>
    <w:p w:rsidR="009E795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잘 적응하는 사람들은 불사에 </w:t>
      </w:r>
    </w:p>
    <w:p w:rsidR="009E7956" w:rsidRDefault="009E7956" w:rsidP="002D73F0">
      <w:pPr>
        <w:pStyle w:val="NoSpacing"/>
        <w:spacing w:line="276" w:lineRule="auto"/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뛰어들어 목표를 성취해서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희열을 얻어 적멸을 즐깁니다.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 지이다.</w:t>
      </w:r>
    </w:p>
    <w:p w:rsidR="00560EE9" w:rsidRDefault="00560EE9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229.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Just as a well established iron post would not move with the winds from the four directions</w:t>
      </w:r>
    </w:p>
    <w:p w:rsidR="00D62107" w:rsidRPr="00560EE9" w:rsidRDefault="00A213A8" w:rsidP="00D62107">
      <w:pPr>
        <w:pStyle w:val="NoSpacing"/>
        <w:spacing w:line="276" w:lineRule="auto"/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Great human beings who have seen the Noble Truths perfectly, are comparable to that,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in the jewel of the Community,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8.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마치 단단한 기둥이 </w:t>
      </w:r>
    </w:p>
    <w:p w:rsidR="009E7956" w:rsidRDefault="009E7956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땅위에 서 있으면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사방에서 부는 바람에 흔들리지 않는 것처럼 성스런 진리를 분명히 보는 참사람은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이와 같다고 나는 말하니,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 지이다.</w:t>
      </w:r>
    </w:p>
    <w:p w:rsidR="00560EE9" w:rsidRDefault="00560EE9" w:rsidP="002D73F0">
      <w:pPr>
        <w:pStyle w:val="NoSpacing"/>
        <w:spacing w:line="276" w:lineRule="auto"/>
      </w:pPr>
    </w:p>
    <w:p w:rsidR="009E7956" w:rsidRDefault="009E7956" w:rsidP="002D73F0">
      <w:pPr>
        <w:pStyle w:val="NoSpacing"/>
        <w:spacing w:line="276" w:lineRule="auto"/>
      </w:pPr>
    </w:p>
    <w:p w:rsidR="009E7956" w:rsidRPr="00560EE9" w:rsidRDefault="009E7956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230.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They that develop the noble truths, preached with deep wisdom,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Even if they live negligently, would not have an eighth birth. </w:t>
      </w:r>
    </w:p>
    <w:p w:rsidR="00A213A8" w:rsidRPr="00EB0C65" w:rsidRDefault="00A213A8" w:rsidP="002D73F0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This is precious in the jewel of the Community, by this truth may there be mental</w:t>
      </w:r>
      <w:r w:rsidRPr="00EB0C65">
        <w:rPr>
          <w:rFonts w:ascii="Times New Roman" w:hAnsi="Times New Roman" w:cs="Times New Roman"/>
          <w:sz w:val="24"/>
          <w:szCs w:val="24"/>
        </w:rPr>
        <w:t xml:space="preserve"> </w:t>
      </w: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9.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심오한 지혜를 지닌 님께서 잘 설하신, 성스런 진리를 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분명히 아는 사람들은 아무리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커다란 잘못을 저질렀더라도,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여덟 번째의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윤회를 받지 않습니다.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9E7956" w:rsidRDefault="009E7956" w:rsidP="002D73F0">
      <w:pPr>
        <w:pStyle w:val="NoSpacing"/>
        <w:spacing w:line="276" w:lineRule="auto"/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A213A8" w:rsidRPr="00560EE9" w:rsidRDefault="00A213A8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231.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Together with his coming to right view, instantly three things are dispelled</w:t>
      </w:r>
    </w:p>
    <w:p w:rsidR="00D62107" w:rsidRPr="00560EE9" w:rsidRDefault="00A213A8" w:rsidP="00D62107">
      <w:pPr>
        <w:pStyle w:val="NoSpacing"/>
        <w:spacing w:line="276" w:lineRule="auto"/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 view about a self, doubts and the fact that there is nothing to cling as virtues,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Released from falling to any of the four losses, it is not possible that he would do six things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is precious in the jewel of the Community,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10.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통찰을 성취함과 동시에,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존재의 무리에 실체라는 견해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매사의 의심, 계행과 맹세에 대한 집착의 어떤 것이라도, 그 세 가지의 상태는 즉시 </w:t>
      </w:r>
    </w:p>
    <w:p w:rsidR="009E7956" w:rsidRDefault="009E7956" w:rsidP="002D73F0">
      <w:pPr>
        <w:pStyle w:val="NoSpacing"/>
        <w:spacing w:line="276" w:lineRule="auto"/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소멸되고, 네 가지의 악한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운명을 벗어나고, </w:t>
      </w:r>
    </w:p>
    <w:p w:rsidR="00D62107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또한 여섯 가지의 큰 죄악을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저지르지 않습니다.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 지이다.</w:t>
      </w:r>
    </w:p>
    <w:p w:rsidR="002D73F0" w:rsidRPr="00560EE9" w:rsidRDefault="002D73F0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232.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 Whatever demerit done bodily, verbally or mentally, it is not possible to cover it up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That inability is because of the right view. </w:t>
      </w:r>
      <w:r w:rsidRPr="00A213A8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1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too is precious in the jewel of the Community, by this truth may there be mental happiness. </w:t>
      </w:r>
    </w:p>
    <w:p w:rsidR="009E7956" w:rsidRDefault="009E7956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11.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신체와 언어와 정신으로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사소한 잘못을 저질렀어도, 그것을 감추지 못하니,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궁극적인 길을 본 사람은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그것을 감출 수 없습니다.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560EE9" w:rsidRPr="00560EE9" w:rsidRDefault="00560EE9" w:rsidP="002D73F0">
      <w:pPr>
        <w:pStyle w:val="NoSpacing"/>
        <w:spacing w:line="276" w:lineRule="auto"/>
      </w:pPr>
    </w:p>
    <w:p w:rsidR="00D62107" w:rsidRPr="00560EE9" w:rsidRDefault="00D62107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233.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The forest tops flower in the first month of Summer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 noble Teaching preached with a single aim of attaining extinction is comparable to that,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too is precious in the Enlightened jewel, by this truth may there be mental happiness. 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12.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여름날의 첫 더위가 오면,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숲의 총림이 가지 끝마다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꽃을 피어내듯, 이와 같이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열반에 이르는 위없는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묘법을 가르치셨습니다.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깨달은 님에게야 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9E7956" w:rsidRDefault="009E7956" w:rsidP="002D73F0">
      <w:pPr>
        <w:pStyle w:val="NoSpacing"/>
        <w:spacing w:line="276" w:lineRule="auto"/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 지이다.</w:t>
      </w:r>
    </w:p>
    <w:p w:rsidR="00560EE9" w:rsidRPr="00560EE9" w:rsidRDefault="00560EE9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234</w:t>
      </w:r>
      <w:r w:rsidRPr="00A213A8">
        <w:rPr>
          <w:rFonts w:ascii="Times New Roman" w:hAnsi="Times New Roman" w:cs="Times New Roman" w:hint="eastAsia"/>
          <w:color w:val="auto"/>
          <w:sz w:val="24"/>
          <w:szCs w:val="24"/>
        </w:rPr>
        <w:t>.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ahoma" w:cs="Times New Roman"/>
          <w:color w:val="auto"/>
          <w:sz w:val="24"/>
          <w:szCs w:val="24"/>
        </w:rPr>
        <w:t>Ṇ</w:t>
      </w: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oble, knowing the noble, giving the noble, and to bring about nobility,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The incomparable Teaching was preached.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too is precious in the Enlightened jewel,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13.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위없는 것을 알고,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위없는 것을 주고,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위없는 것을 가져오는,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위없는 님께서,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최상의 위없는 가르침을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설하셨습니다. </w:t>
      </w:r>
    </w:p>
    <w:p w:rsidR="009E7956" w:rsidRDefault="009E7956" w:rsidP="002D73F0">
      <w:pPr>
        <w:pStyle w:val="NoSpacing"/>
        <w:spacing w:line="276" w:lineRule="auto"/>
      </w:pP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깨달은 님에게야말로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560EE9" w:rsidRDefault="00560EE9" w:rsidP="002D73F0">
      <w:pPr>
        <w:pStyle w:val="NoSpacing"/>
        <w:spacing w:line="276" w:lineRule="auto"/>
      </w:pP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235.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>Old destroyed, new not arising the mind dispassioned not thinking of the future</w:t>
      </w:r>
      <w:r w:rsidRPr="00A213A8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Seeds destroyed, there is no interest to grow, the wise extinguish like a lamp. </w:t>
      </w:r>
    </w:p>
    <w:p w:rsidR="00A213A8" w:rsidRPr="00A213A8" w:rsidRDefault="00A213A8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213A8">
        <w:rPr>
          <w:rFonts w:ascii="Times New Roman" w:hAnsi="Times New Roman" w:cs="Times New Roman"/>
          <w:color w:val="auto"/>
          <w:sz w:val="24"/>
          <w:szCs w:val="24"/>
        </w:rPr>
        <w:t xml:space="preserve">This too is precious in the jewel of the Community, by this truth may there be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14.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그에게 과거는 소멸하고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새로운 태어남은 없으니, </w:t>
      </w:r>
    </w:p>
    <w:p w:rsidR="009E7956" w:rsidRDefault="009E7956" w:rsidP="002D73F0">
      <w:pPr>
        <w:pStyle w:val="NoSpacing"/>
        <w:spacing w:line="276" w:lineRule="auto"/>
      </w:pPr>
    </w:p>
    <w:p w:rsidR="00AA5D43" w:rsidRDefault="00AA5D43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마음은 미래의 생존에 집착하지 않고, 번뇌의 종자를 파괴하고 그 성장을 원치 않으니,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현자들은 등불처럼 꺼져서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열반에 드시나니,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참모임 안에야말로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 훌륭한 보배가 있으니,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이러한 진실로 인해서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모두 행복하여 지이다.</w:t>
      </w:r>
    </w:p>
    <w:p w:rsidR="002D73F0" w:rsidRDefault="002D73F0" w:rsidP="002D73F0">
      <w:pPr>
        <w:pStyle w:val="NoSpacing"/>
        <w:spacing w:line="276" w:lineRule="auto"/>
      </w:pPr>
    </w:p>
    <w:p w:rsidR="002D73F0" w:rsidRDefault="002D73F0" w:rsidP="002D73F0">
      <w:pPr>
        <w:pStyle w:val="NoSpacing"/>
        <w:spacing w:line="276" w:lineRule="auto"/>
      </w:pPr>
    </w:p>
    <w:p w:rsidR="009E7956" w:rsidRPr="00560EE9" w:rsidRDefault="009E7956" w:rsidP="002D73F0">
      <w:pPr>
        <w:pStyle w:val="NoSpacing"/>
        <w:spacing w:line="276" w:lineRule="auto"/>
      </w:pP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8"/>
          <w:szCs w:val="24"/>
        </w:rPr>
      </w:pPr>
      <w:r w:rsidRPr="00B70217">
        <w:rPr>
          <w:rFonts w:ascii="Times New Roman" w:hAnsi="Times New Roman" w:cs="Times New Roman"/>
          <w:color w:val="auto"/>
          <w:sz w:val="28"/>
          <w:szCs w:val="24"/>
        </w:rPr>
        <w:t>236.</w:t>
      </w: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8"/>
          <w:szCs w:val="24"/>
        </w:rPr>
      </w:pPr>
      <w:r w:rsidRPr="00B70217">
        <w:rPr>
          <w:rFonts w:ascii="Times New Roman" w:hAnsi="Times New Roman" w:cs="Times New Roman"/>
          <w:color w:val="auto"/>
          <w:sz w:val="28"/>
          <w:szCs w:val="24"/>
        </w:rPr>
        <w:t xml:space="preserve"> Whoever beings assembled, on earth or in space, the Thus Gone One</w:t>
      </w: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8"/>
          <w:szCs w:val="24"/>
        </w:rPr>
      </w:pPr>
      <w:r w:rsidRPr="00B70217">
        <w:rPr>
          <w:rFonts w:ascii="Times New Roman" w:hAnsi="Times New Roman" w:cs="Times New Roman"/>
          <w:color w:val="auto"/>
          <w:sz w:val="28"/>
          <w:szCs w:val="24"/>
        </w:rPr>
        <w:t xml:space="preserve">Is worshipful to gods and men, We worship Enlightenment for mental happiness.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15.</w:t>
      </w:r>
    </w:p>
    <w:p w:rsidR="009E795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신과 인간들에게 섬김을 받는 이렇게 오신님, 부처님께 </w:t>
      </w:r>
    </w:p>
    <w:p w:rsidR="009E795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예경하오니, 여기에 모인 </w:t>
      </w:r>
    </w:p>
    <w:p w:rsidR="009E795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존재들이여, 땅에 있는 존재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이건 공중에 있는 존재이건,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560EE9" w:rsidRPr="00560EE9" w:rsidRDefault="00560EE9" w:rsidP="002D73F0">
      <w:pPr>
        <w:pStyle w:val="NoSpacing"/>
        <w:spacing w:line="276" w:lineRule="auto"/>
      </w:pP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 xml:space="preserve">237. </w:t>
      </w: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 xml:space="preserve">Whoever beings assembled, on earth or in space, the Thus Gone One, </w:t>
      </w:r>
    </w:p>
    <w:p w:rsidR="00B70217" w:rsidRPr="00B70217" w:rsidRDefault="00B70217" w:rsidP="002D73F0">
      <w:pPr>
        <w:pStyle w:val="NoSpacing"/>
        <w:spacing w:line="276" w:lineRule="auto"/>
        <w:rPr>
          <w:b w:val="0"/>
          <w:color w:val="auto"/>
          <w:sz w:val="56"/>
          <w:szCs w:val="56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>Is worshipful to gods and men. We worship the Teaching for mental happiness</w:t>
      </w:r>
    </w:p>
    <w:p w:rsidR="009E7956" w:rsidRDefault="009E7956" w:rsidP="002D73F0">
      <w:pPr>
        <w:pStyle w:val="NoSpacing"/>
        <w:spacing w:line="276" w:lineRule="auto"/>
      </w:pP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>16.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신과 인간들에게 섬김을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받는 이렇게 오신님,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가르침에  예경하오니,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여기에 모인 존재들이여, </w:t>
      </w:r>
    </w:p>
    <w:p w:rsidR="00837CB6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땅에 있는 존재이건 </w:t>
      </w:r>
    </w:p>
    <w:p w:rsid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공중에 있는 존재이건,  </w:t>
      </w:r>
    </w:p>
    <w:p w:rsidR="00560EE9" w:rsidRPr="00560EE9" w:rsidRDefault="00560EE9" w:rsidP="002D73F0">
      <w:pPr>
        <w:pStyle w:val="NoSpacing"/>
        <w:spacing w:line="276" w:lineRule="auto"/>
      </w:pPr>
      <w:r w:rsidRPr="00560EE9">
        <w:rPr>
          <w:rFonts w:hint="eastAsia"/>
        </w:rPr>
        <w:t xml:space="preserve">모두 행복하여 지이다. </w:t>
      </w:r>
    </w:p>
    <w:p w:rsidR="009E7956" w:rsidRDefault="009E7956" w:rsidP="002D73F0">
      <w:pPr>
        <w:pStyle w:val="NoSpacing"/>
        <w:spacing w:line="276" w:lineRule="auto"/>
      </w:pP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 xml:space="preserve">238. </w:t>
      </w:r>
    </w:p>
    <w:p w:rsidR="00B70217" w:rsidRPr="00B70217" w:rsidRDefault="00B70217" w:rsidP="002D73F0">
      <w:pPr>
        <w:pStyle w:val="NoSpacing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>Whoever beings assembled, on earth or in space, the Thus Gone One</w:t>
      </w:r>
    </w:p>
    <w:p w:rsidR="00B70217" w:rsidRPr="00B70217" w:rsidRDefault="00B70217" w:rsidP="002D73F0">
      <w:pPr>
        <w:pStyle w:val="NoSpacing"/>
        <w:spacing w:line="276" w:lineRule="auto"/>
        <w:rPr>
          <w:b w:val="0"/>
          <w:color w:val="auto"/>
          <w:sz w:val="56"/>
          <w:szCs w:val="56"/>
        </w:rPr>
      </w:pPr>
      <w:r w:rsidRPr="00B70217">
        <w:rPr>
          <w:rFonts w:ascii="Times New Roman" w:hAnsi="Times New Roman" w:cs="Times New Roman"/>
          <w:color w:val="auto"/>
          <w:sz w:val="24"/>
          <w:szCs w:val="24"/>
        </w:rPr>
        <w:t>Is worshipful to gods and men. We worship the Community for mental happiness.</w:t>
      </w:r>
    </w:p>
    <w:p w:rsidR="00560EE9" w:rsidRPr="006B00F7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>17.</w:t>
      </w:r>
    </w:p>
    <w:p w:rsidR="009E7956" w:rsidRDefault="009E7956" w:rsidP="002D73F0">
      <w:pPr>
        <w:pStyle w:val="NoSpacing"/>
        <w:spacing w:line="276" w:lineRule="auto"/>
      </w:pPr>
    </w:p>
    <w:p w:rsidR="00D62107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 xml:space="preserve">신과 인간들에게 섬김을 받는 </w:t>
      </w:r>
    </w:p>
    <w:p w:rsidR="009E7956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>이렇게 오신님, 상가에 예경</w:t>
      </w:r>
    </w:p>
    <w:p w:rsidR="009E7956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>하오니, 여기에 모인 존재</w:t>
      </w:r>
    </w:p>
    <w:p w:rsidR="009E7956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 xml:space="preserve">들이여, 땅에 있는 존재이건 </w:t>
      </w:r>
    </w:p>
    <w:p w:rsidR="00560EE9" w:rsidRPr="006B00F7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 xml:space="preserve">공중에 있는 존재이건, </w:t>
      </w:r>
    </w:p>
    <w:p w:rsidR="00560EE9" w:rsidRPr="006B00F7" w:rsidRDefault="00560EE9" w:rsidP="002D73F0">
      <w:pPr>
        <w:pStyle w:val="NoSpacing"/>
        <w:spacing w:line="276" w:lineRule="auto"/>
      </w:pPr>
      <w:r w:rsidRPr="006B00F7">
        <w:rPr>
          <w:rFonts w:hint="eastAsia"/>
        </w:rPr>
        <w:t xml:space="preserve">모두 행복하여 지이다. </w:t>
      </w:r>
    </w:p>
    <w:p w:rsidR="00560EE9" w:rsidRDefault="00560EE9" w:rsidP="002D73F0">
      <w:pPr>
        <w:pStyle w:val="NoSpacing"/>
        <w:spacing w:line="276" w:lineRule="auto"/>
      </w:pPr>
    </w:p>
    <w:p w:rsidR="00A70C5B" w:rsidRPr="00AA5D43" w:rsidRDefault="00D62107" w:rsidP="002D73F0">
      <w:pPr>
        <w:pStyle w:val="NoSpacing"/>
        <w:spacing w:line="276" w:lineRule="auto"/>
        <w:rPr>
          <w:rFonts w:ascii="BatangChe" w:eastAsia="BatangChe"/>
          <w:b w:val="0"/>
          <w:color w:val="auto"/>
          <w:sz w:val="24"/>
          <w:szCs w:val="24"/>
        </w:rPr>
      </w:pPr>
      <w:r w:rsidRPr="00AA5D43">
        <w:rPr>
          <w:rFonts w:ascii="BatangChe" w:eastAsia="BatangChe"/>
          <w:b w:val="0"/>
          <w:color w:val="auto"/>
          <w:sz w:val="24"/>
          <w:szCs w:val="24"/>
        </w:rPr>
        <w:t xml:space="preserve"> </w:t>
      </w:r>
    </w:p>
    <w:p w:rsidR="00B70217" w:rsidRPr="00AA5D43" w:rsidRDefault="00B70217" w:rsidP="002D73F0">
      <w:pPr>
        <w:pStyle w:val="NoSpacing"/>
        <w:spacing w:line="276" w:lineRule="auto"/>
        <w:rPr>
          <w:rFonts w:ascii="BatangChe" w:eastAsia="BatangChe"/>
          <w:b w:val="0"/>
          <w:color w:val="auto"/>
          <w:sz w:val="24"/>
          <w:szCs w:val="24"/>
        </w:rPr>
      </w:pPr>
      <w:r w:rsidRPr="00AA5D43">
        <w:rPr>
          <w:rFonts w:ascii="BatangChe" w:eastAsia="BatangChe" w:hint="eastAsia"/>
          <w:b w:val="0"/>
          <w:color w:val="auto"/>
          <w:sz w:val="24"/>
          <w:szCs w:val="24"/>
        </w:rPr>
        <w:t>(라따나</w:t>
      </w:r>
      <w:r w:rsidR="00856C12" w:rsidRPr="00AA5D43">
        <w:rPr>
          <w:rFonts w:ascii="BatangChe" w:eastAsia="BatangChe" w:hint="eastAsia"/>
          <w:b w:val="0"/>
          <w:color w:val="auto"/>
          <w:sz w:val="24"/>
          <w:szCs w:val="24"/>
        </w:rPr>
        <w:t>숫따</w:t>
      </w:r>
      <w:r w:rsidRPr="00AA5D43">
        <w:rPr>
          <w:rFonts w:ascii="BatangChe" w:eastAsia="BatangChe" w:hint="eastAsia"/>
          <w:b w:val="0"/>
          <w:color w:val="auto"/>
          <w:sz w:val="24"/>
          <w:szCs w:val="24"/>
        </w:rPr>
        <w:t>-Ratanasutta</w:t>
      </w:r>
      <w:r w:rsidRPr="00AA5D43">
        <w:rPr>
          <w:rFonts w:ascii="Tahoma" w:eastAsia="BatangChe" w:hAnsi="Tahoma" w:cs="Tahoma"/>
          <w:b w:val="0"/>
          <w:color w:val="auto"/>
          <w:sz w:val="24"/>
          <w:szCs w:val="24"/>
        </w:rPr>
        <w:t>ṃ</w:t>
      </w:r>
      <w:r w:rsidRPr="00AA5D43">
        <w:rPr>
          <w:rFonts w:ascii="BatangChe" w:eastAsia="BatangChe" w:cs="Tahoma" w:hint="eastAsia"/>
          <w:b w:val="0"/>
          <w:color w:val="auto"/>
          <w:sz w:val="24"/>
          <w:szCs w:val="24"/>
        </w:rPr>
        <w:t>-</w:t>
      </w:r>
      <w:r w:rsidRPr="00AA5D43">
        <w:rPr>
          <w:rFonts w:ascii="BatangChe" w:eastAsia="BatangChe" w:cs="Times New Roman" w:hint="eastAsia"/>
          <w:b w:val="0"/>
          <w:color w:val="auto"/>
          <w:sz w:val="24"/>
          <w:szCs w:val="24"/>
        </w:rPr>
        <w:t>The three Jewels-</w:t>
      </w:r>
      <w:r w:rsidRPr="00AA5D43">
        <w:rPr>
          <w:rFonts w:ascii="BatangChe" w:eastAsia="BatangChe" w:hint="eastAsia"/>
          <w:b w:val="0"/>
          <w:color w:val="auto"/>
          <w:sz w:val="24"/>
          <w:szCs w:val="24"/>
        </w:rPr>
        <w:t>보배경-</w:t>
      </w:r>
      <w:r w:rsidRPr="00AA5D43">
        <w:rPr>
          <w:rFonts w:ascii="BatangChe" w:eastAsia="BatangChe" w:cs="Batang" w:hint="eastAsia"/>
          <w:b w:val="0"/>
          <w:color w:val="auto"/>
          <w:kern w:val="0"/>
          <w:sz w:val="24"/>
          <w:szCs w:val="24"/>
        </w:rPr>
        <w:t>寶石經</w:t>
      </w:r>
      <w:r w:rsidRPr="00AA5D43">
        <w:rPr>
          <w:rFonts w:ascii="BatangChe" w:eastAsia="BatangChe" w:cs="Gulim" w:hint="eastAsia"/>
          <w:b w:val="0"/>
          <w:color w:val="auto"/>
          <w:kern w:val="0"/>
          <w:sz w:val="24"/>
          <w:szCs w:val="24"/>
        </w:rPr>
        <w:t xml:space="preserve">, </w:t>
      </w:r>
      <w:r w:rsidRPr="00AA5D43">
        <w:rPr>
          <w:rFonts w:ascii="BatangChe" w:eastAsia="BatangChe" w:hint="eastAsia"/>
          <w:b w:val="0"/>
          <w:color w:val="auto"/>
          <w:sz w:val="24"/>
          <w:szCs w:val="24"/>
        </w:rPr>
        <w:t>숫따니빠따(Sn 2.1)</w:t>
      </w:r>
    </w:p>
    <w:p w:rsidR="00B70217" w:rsidRPr="00AA5D43" w:rsidRDefault="00B70217" w:rsidP="002D73F0">
      <w:pPr>
        <w:spacing w:line="276" w:lineRule="auto"/>
        <w:rPr>
          <w:sz w:val="24"/>
          <w:szCs w:val="24"/>
        </w:rPr>
      </w:pPr>
      <w:r w:rsidRPr="00AA5D43">
        <w:rPr>
          <w:rFonts w:hint="eastAsia"/>
          <w:sz w:val="24"/>
          <w:szCs w:val="24"/>
        </w:rPr>
        <w:t>한글역</w:t>
      </w:r>
      <w:r w:rsidRPr="00AA5D43">
        <w:rPr>
          <w:rFonts w:hint="eastAsia"/>
          <w:sz w:val="24"/>
          <w:szCs w:val="24"/>
        </w:rPr>
        <w:t xml:space="preserve"> ;  </w:t>
      </w:r>
      <w:r w:rsidRPr="00AA5D43">
        <w:rPr>
          <w:rFonts w:hint="eastAsia"/>
          <w:sz w:val="24"/>
          <w:szCs w:val="24"/>
        </w:rPr>
        <w:t>전재성</w:t>
      </w:r>
      <w:r w:rsidRPr="00AA5D43">
        <w:rPr>
          <w:rFonts w:hint="eastAsia"/>
          <w:sz w:val="24"/>
          <w:szCs w:val="24"/>
        </w:rPr>
        <w:t xml:space="preserve"> </w:t>
      </w:r>
      <w:r w:rsidRPr="00AA5D43">
        <w:rPr>
          <w:rFonts w:hint="eastAsia"/>
          <w:sz w:val="24"/>
          <w:szCs w:val="24"/>
        </w:rPr>
        <w:t>법사님</w:t>
      </w:r>
    </w:p>
    <w:p w:rsidR="00B70217" w:rsidRPr="00AA5D43" w:rsidRDefault="00B70217" w:rsidP="002D73F0">
      <w:pPr>
        <w:spacing w:line="276" w:lineRule="auto"/>
        <w:rPr>
          <w:sz w:val="24"/>
          <w:szCs w:val="24"/>
        </w:rPr>
      </w:pPr>
      <w:r w:rsidRPr="00AA5D43">
        <w:rPr>
          <w:rFonts w:hint="eastAsia"/>
          <w:sz w:val="24"/>
          <w:szCs w:val="24"/>
        </w:rPr>
        <w:t>편집</w:t>
      </w:r>
      <w:r w:rsidRPr="00AA5D43">
        <w:rPr>
          <w:rFonts w:hint="eastAsia"/>
          <w:sz w:val="24"/>
          <w:szCs w:val="24"/>
        </w:rPr>
        <w:t xml:space="preserve">    ;   </w:t>
      </w:r>
      <w:r w:rsidRPr="00AA5D43">
        <w:rPr>
          <w:rFonts w:hint="eastAsia"/>
          <w:sz w:val="24"/>
          <w:szCs w:val="24"/>
        </w:rPr>
        <w:t>진흙속의</w:t>
      </w:r>
      <w:r w:rsidRPr="00AA5D43">
        <w:rPr>
          <w:rFonts w:hint="eastAsia"/>
          <w:sz w:val="24"/>
          <w:szCs w:val="24"/>
        </w:rPr>
        <w:t xml:space="preserve"> </w:t>
      </w:r>
      <w:r w:rsidRPr="00AA5D43">
        <w:rPr>
          <w:rFonts w:hint="eastAsia"/>
          <w:sz w:val="24"/>
          <w:szCs w:val="24"/>
        </w:rPr>
        <w:t>연꽃</w:t>
      </w:r>
      <w:r w:rsidRPr="00AA5D43">
        <w:rPr>
          <w:rFonts w:hint="eastAsia"/>
          <w:sz w:val="24"/>
          <w:szCs w:val="24"/>
        </w:rPr>
        <w:t xml:space="preserve"> </w:t>
      </w:r>
    </w:p>
    <w:p w:rsidR="00B70217" w:rsidRPr="00AA5D43" w:rsidRDefault="00B70217" w:rsidP="002D73F0">
      <w:pPr>
        <w:spacing w:line="276" w:lineRule="auto"/>
        <w:rPr>
          <w:sz w:val="24"/>
          <w:szCs w:val="24"/>
        </w:rPr>
      </w:pPr>
      <w:r w:rsidRPr="00AA5D43">
        <w:rPr>
          <w:rFonts w:hint="eastAsia"/>
          <w:sz w:val="24"/>
          <w:szCs w:val="24"/>
        </w:rPr>
        <w:t xml:space="preserve"> </w:t>
      </w:r>
      <w:r w:rsidRPr="00AA5D43">
        <w:rPr>
          <w:rFonts w:hint="eastAsia"/>
          <w:sz w:val="24"/>
          <w:szCs w:val="24"/>
        </w:rPr>
        <w:t>사경편집</w:t>
      </w:r>
      <w:r w:rsidRPr="00AA5D43">
        <w:rPr>
          <w:rFonts w:hint="eastAsia"/>
          <w:sz w:val="24"/>
          <w:szCs w:val="24"/>
        </w:rPr>
        <w:t>;  mani</w:t>
      </w:r>
    </w:p>
    <w:p w:rsidR="002709EC" w:rsidRPr="00AA5D43" w:rsidRDefault="002709EC" w:rsidP="002D73F0">
      <w:pPr>
        <w:spacing w:line="276" w:lineRule="auto"/>
      </w:pPr>
      <w:r w:rsidRPr="00AA5D43">
        <w:rPr>
          <w:rFonts w:hint="eastAsia"/>
        </w:rPr>
        <w:t>영어출처</w:t>
      </w:r>
      <w:r w:rsidRPr="00AA5D43">
        <w:rPr>
          <w:rFonts w:hint="eastAsia"/>
        </w:rPr>
        <w:t xml:space="preserve"> ;</w:t>
      </w:r>
    </w:p>
    <w:p w:rsidR="00155A28" w:rsidRPr="00AA5D43" w:rsidRDefault="001F5E67" w:rsidP="00856C12">
      <w:pPr>
        <w:pStyle w:val="NoSpacing"/>
        <w:spacing w:line="276" w:lineRule="auto"/>
        <w:rPr>
          <w:b w:val="0"/>
          <w:color w:val="auto"/>
        </w:rPr>
      </w:pPr>
      <w:hyperlink r:id="rId6" w:history="1">
        <w:r w:rsidR="00B70217" w:rsidRPr="00AA5D43">
          <w:rPr>
            <w:rStyle w:val="Hyperlink"/>
            <w:rFonts w:ascii="Times New Roman" w:hAnsi="Times New Roman" w:cs="Times New Roman"/>
            <w:b w:val="0"/>
            <w:color w:val="auto"/>
            <w:sz w:val="24"/>
            <w:szCs w:val="24"/>
          </w:rPr>
          <w:t>http://awake.kiev.ua/dhamma/tipitaka/2Sutta-Pitaka/5Khuddaka-Nikaya/05Suttanipata/2-cula-vagga-e.html</w:t>
        </w:r>
      </w:hyperlink>
    </w:p>
    <w:sectPr w:rsidR="00155A28" w:rsidRPr="00AA5D43" w:rsidSect="00155A2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CBE" w:rsidRDefault="004B1CBE" w:rsidP="00560EE9">
      <w:r>
        <w:separator/>
      </w:r>
    </w:p>
  </w:endnote>
  <w:endnote w:type="continuationSeparator" w:id="1">
    <w:p w:rsidR="004B1CBE" w:rsidRDefault="004B1CBE" w:rsidP="00560E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50939"/>
      <w:docPartObj>
        <w:docPartGallery w:val="Page Numbers (Bottom of Page)"/>
        <w:docPartUnique/>
      </w:docPartObj>
    </w:sdtPr>
    <w:sdtContent>
      <w:p w:rsidR="00560EE9" w:rsidRDefault="001F5E67">
        <w:pPr>
          <w:pStyle w:val="Footer"/>
          <w:jc w:val="center"/>
        </w:pPr>
        <w:fldSimple w:instr=" PAGE   \* MERGEFORMAT ">
          <w:r w:rsidR="00AA5D43">
            <w:rPr>
              <w:noProof/>
            </w:rPr>
            <w:t>1</w:t>
          </w:r>
        </w:fldSimple>
      </w:p>
    </w:sdtContent>
  </w:sdt>
  <w:p w:rsidR="00560EE9" w:rsidRDefault="00560E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CBE" w:rsidRDefault="004B1CBE" w:rsidP="00560EE9">
      <w:r>
        <w:separator/>
      </w:r>
    </w:p>
  </w:footnote>
  <w:footnote w:type="continuationSeparator" w:id="1">
    <w:p w:rsidR="004B1CBE" w:rsidRDefault="004B1CBE" w:rsidP="00560E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0EE9"/>
    <w:rsid w:val="001305B8"/>
    <w:rsid w:val="00155A28"/>
    <w:rsid w:val="0017691A"/>
    <w:rsid w:val="00181FA8"/>
    <w:rsid w:val="0019228F"/>
    <w:rsid w:val="001C54A7"/>
    <w:rsid w:val="001F5E67"/>
    <w:rsid w:val="002709EC"/>
    <w:rsid w:val="002860DB"/>
    <w:rsid w:val="002D73F0"/>
    <w:rsid w:val="003D26E0"/>
    <w:rsid w:val="004210EF"/>
    <w:rsid w:val="004B1CBE"/>
    <w:rsid w:val="00560EE9"/>
    <w:rsid w:val="005E2822"/>
    <w:rsid w:val="00677E51"/>
    <w:rsid w:val="006B00F7"/>
    <w:rsid w:val="00757774"/>
    <w:rsid w:val="00772DE1"/>
    <w:rsid w:val="00837CB6"/>
    <w:rsid w:val="00856C12"/>
    <w:rsid w:val="008B40BC"/>
    <w:rsid w:val="009E7956"/>
    <w:rsid w:val="00A213A8"/>
    <w:rsid w:val="00A70C5B"/>
    <w:rsid w:val="00A86756"/>
    <w:rsid w:val="00AA5D43"/>
    <w:rsid w:val="00B64EFE"/>
    <w:rsid w:val="00B70217"/>
    <w:rsid w:val="00CC011A"/>
    <w:rsid w:val="00D55646"/>
    <w:rsid w:val="00D62107"/>
    <w:rsid w:val="00E43AFC"/>
    <w:rsid w:val="00E94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EE9"/>
    <w:pPr>
      <w:widowControl w:val="0"/>
      <w:wordWrap w:val="0"/>
      <w:autoSpaceDE w:val="0"/>
      <w:autoSpaceDN w:val="0"/>
      <w:spacing w:after="0" w:line="240" w:lineRule="auto"/>
      <w:jc w:val="both"/>
    </w:pPr>
    <w:rPr>
      <w:kern w:val="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54A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HYgsrB" w:eastAsia="HYgsrB" w:hAnsi="BatangChe"/>
      <w:b/>
      <w:color w:val="D9D9D9" w:themeColor="background1" w:themeShade="D9"/>
      <w:kern w:val="2"/>
      <w:sz w:val="72"/>
      <w:szCs w:val="72"/>
    </w:rPr>
  </w:style>
  <w:style w:type="paragraph" w:styleId="Header">
    <w:name w:val="header"/>
    <w:basedOn w:val="Normal"/>
    <w:link w:val="HeaderChar"/>
    <w:uiPriority w:val="99"/>
    <w:semiHidden/>
    <w:unhideWhenUsed/>
    <w:rsid w:val="00560E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0EE9"/>
    <w:rPr>
      <w:kern w:val="2"/>
      <w:sz w:val="20"/>
    </w:rPr>
  </w:style>
  <w:style w:type="paragraph" w:styleId="Footer">
    <w:name w:val="footer"/>
    <w:basedOn w:val="Normal"/>
    <w:link w:val="FooterChar"/>
    <w:uiPriority w:val="99"/>
    <w:unhideWhenUsed/>
    <w:rsid w:val="00560E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EE9"/>
    <w:rPr>
      <w:kern w:val="2"/>
      <w:sz w:val="20"/>
    </w:rPr>
  </w:style>
  <w:style w:type="character" w:styleId="Hyperlink">
    <w:name w:val="Hyperlink"/>
    <w:basedOn w:val="DefaultParagraphFont"/>
    <w:uiPriority w:val="99"/>
    <w:unhideWhenUsed/>
    <w:rsid w:val="00B702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wake.kiev.ua/dhamma/tipitaka/2Sutta-Pitaka/5Khuddaka-Nikaya/05Suttanipata/2-cula-vagga-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20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15</cp:revision>
  <cp:lastPrinted>2012-08-12T19:53:00Z</cp:lastPrinted>
  <dcterms:created xsi:type="dcterms:W3CDTF">2012-08-06T11:07:00Z</dcterms:created>
  <dcterms:modified xsi:type="dcterms:W3CDTF">2012-08-15T00:39:00Z</dcterms:modified>
</cp:coreProperties>
</file>